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AD4" w:rsidRDefault="00D50AD4" w:rsidP="00D50AD4">
      <w:pPr>
        <w:pStyle w:val="Default"/>
        <w:spacing w:after="240"/>
        <w:jc w:val="center"/>
        <w:rPr>
          <w:rFonts w:ascii="Tahoma" w:hAnsi="Tahoma" w:cs="Tahoma"/>
          <w:b/>
          <w:bCs/>
          <w:color w:val="auto"/>
          <w:sz w:val="40"/>
          <w:szCs w:val="40"/>
        </w:rPr>
      </w:pPr>
      <w:r>
        <w:rPr>
          <w:rFonts w:ascii="Tahoma" w:hAnsi="Tahoma" w:cs="Tahoma"/>
          <w:b/>
          <w:bCs/>
          <w:color w:val="auto"/>
          <w:sz w:val="40"/>
          <w:szCs w:val="40"/>
        </w:rPr>
        <w:t>Flu 2020</w:t>
      </w:r>
      <w:r w:rsidRPr="00D50AD4">
        <w:rPr>
          <w:rFonts w:ascii="Tahoma" w:hAnsi="Tahoma" w:cs="Tahoma"/>
          <w:b/>
          <w:bCs/>
          <w:color w:val="auto"/>
          <w:sz w:val="40"/>
          <w:szCs w:val="40"/>
        </w:rPr>
        <w:t xml:space="preserve"> </w:t>
      </w:r>
    </w:p>
    <w:p w:rsidR="00D50AD4" w:rsidRPr="00D50AD4" w:rsidRDefault="00D50AD4" w:rsidP="00D50AD4">
      <w:pPr>
        <w:pStyle w:val="Default"/>
        <w:spacing w:after="240"/>
        <w:jc w:val="center"/>
        <w:rPr>
          <w:rFonts w:ascii="Tahoma" w:hAnsi="Tahoma" w:cs="Tahoma"/>
          <w:color w:val="auto"/>
          <w:sz w:val="40"/>
          <w:szCs w:val="40"/>
        </w:rPr>
      </w:pPr>
      <w:r w:rsidRPr="00D50AD4">
        <w:rPr>
          <w:rFonts w:ascii="Tahoma" w:hAnsi="Tahoma" w:cs="Tahoma"/>
          <w:b/>
          <w:bCs/>
          <w:color w:val="auto"/>
          <w:sz w:val="40"/>
          <w:szCs w:val="40"/>
        </w:rPr>
        <w:t>Rydings Hall Surgery Flu Plan</w:t>
      </w:r>
    </w:p>
    <w:p w:rsidR="00D50AD4" w:rsidRPr="00D50AD4" w:rsidRDefault="00D50AD4" w:rsidP="00D50AD4">
      <w:pPr>
        <w:pStyle w:val="Default"/>
        <w:jc w:val="both"/>
        <w:rPr>
          <w:rFonts w:ascii="Tahoma" w:hAnsi="Tahoma" w:cs="Tahoma"/>
        </w:rPr>
      </w:pPr>
      <w:r w:rsidRPr="00D50AD4">
        <w:rPr>
          <w:rFonts w:ascii="Tahoma" w:hAnsi="Tahoma" w:cs="Tahoma"/>
        </w:rPr>
        <w:t xml:space="preserve">This year we have to factor in social distancing into our flu vaccination schedule and so we are introducing new systems to keep everyone safe. </w:t>
      </w:r>
      <w:r>
        <w:rPr>
          <w:rFonts w:ascii="Tahoma" w:hAnsi="Tahoma" w:cs="Tahoma"/>
        </w:rPr>
        <w:t>A</w:t>
      </w:r>
      <w:r w:rsidRPr="00D50AD4">
        <w:rPr>
          <w:rFonts w:ascii="Tahoma" w:hAnsi="Tahoma" w:cs="Tahoma"/>
        </w:rPr>
        <w:t xml:space="preserve">ll patients MUST pre-book an appointment slot in advance. </w:t>
      </w:r>
    </w:p>
    <w:p w:rsidR="00D50AD4" w:rsidRPr="00D50AD4" w:rsidRDefault="00D50AD4" w:rsidP="00D50AD4">
      <w:pPr>
        <w:pStyle w:val="Default"/>
        <w:jc w:val="both"/>
        <w:rPr>
          <w:rFonts w:ascii="Tahoma" w:hAnsi="Tahoma" w:cs="Tahoma"/>
          <w:b/>
          <w:bCs/>
        </w:rPr>
      </w:pPr>
      <w:r w:rsidRPr="00D50AD4">
        <w:rPr>
          <w:rFonts w:ascii="Tahoma" w:hAnsi="Tahoma" w:cs="Tahoma"/>
          <w:b/>
          <w:bCs/>
        </w:rPr>
        <w:t xml:space="preserve">Everyone eligible needs to pre-book one of the following options from 1st September onwards: </w:t>
      </w:r>
    </w:p>
    <w:p w:rsidR="00D50AD4" w:rsidRPr="00D50AD4" w:rsidRDefault="00D50AD4" w:rsidP="00D50AD4">
      <w:pPr>
        <w:pStyle w:val="Default"/>
        <w:jc w:val="both"/>
        <w:rPr>
          <w:rFonts w:ascii="Tahoma" w:hAnsi="Tahoma" w:cs="Tahoma"/>
          <w:b/>
          <w:bCs/>
        </w:rPr>
      </w:pPr>
    </w:p>
    <w:p w:rsidR="00D50AD4" w:rsidRDefault="00D50AD4" w:rsidP="00D50AD4">
      <w:pPr>
        <w:pStyle w:val="Default"/>
        <w:ind w:left="1440" w:firstLine="720"/>
        <w:jc w:val="both"/>
        <w:rPr>
          <w:rFonts w:ascii="Tahoma" w:hAnsi="Tahoma" w:cs="Tahoma"/>
          <w:b/>
          <w:bCs/>
        </w:rPr>
      </w:pPr>
      <w:r w:rsidRPr="00D50AD4">
        <w:rPr>
          <w:rFonts w:ascii="Tahoma" w:hAnsi="Tahoma" w:cs="Tahoma"/>
          <w:b/>
          <w:bCs/>
          <w:noProof/>
          <w:lang w:eastAsia="en-GB"/>
        </w:rPr>
        <w:drawing>
          <wp:anchor distT="0" distB="0" distL="114300" distR="114300" simplePos="0" relativeHeight="251658240" behindDoc="1" locked="0" layoutInCell="1" allowOverlap="1" wp14:anchorId="4CD951F3" wp14:editId="4829A25B">
            <wp:simplePos x="0" y="0"/>
            <wp:positionH relativeFrom="column">
              <wp:posOffset>0</wp:posOffset>
            </wp:positionH>
            <wp:positionV relativeFrom="paragraph">
              <wp:posOffset>635</wp:posOffset>
            </wp:positionV>
            <wp:extent cx="1155700" cy="781050"/>
            <wp:effectExtent l="0" t="0" r="635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5700" cy="781050"/>
                    </a:xfrm>
                    <a:prstGeom prst="rect">
                      <a:avLst/>
                    </a:prstGeom>
                  </pic:spPr>
                </pic:pic>
              </a:graphicData>
            </a:graphic>
            <wp14:sizeRelH relativeFrom="page">
              <wp14:pctWidth>0</wp14:pctWidth>
            </wp14:sizeRelH>
            <wp14:sizeRelV relativeFrom="page">
              <wp14:pctHeight>0</wp14:pctHeight>
            </wp14:sizeRelV>
          </wp:anchor>
        </w:drawing>
      </w:r>
      <w:r w:rsidRPr="00D50AD4">
        <w:rPr>
          <w:rFonts w:ascii="Tahoma" w:hAnsi="Tahoma" w:cs="Tahoma"/>
          <w:b/>
          <w:bCs/>
        </w:rPr>
        <w:t xml:space="preserve">At the Practice </w:t>
      </w:r>
    </w:p>
    <w:p w:rsidR="00D50AD4" w:rsidRDefault="00D50AD4" w:rsidP="00D50AD4">
      <w:pPr>
        <w:pStyle w:val="Default"/>
        <w:ind w:left="2160"/>
        <w:jc w:val="both"/>
        <w:rPr>
          <w:rFonts w:ascii="Tahoma" w:hAnsi="Tahoma" w:cs="Tahoma"/>
        </w:rPr>
      </w:pPr>
      <w:r w:rsidRPr="00D50AD4">
        <w:rPr>
          <w:rFonts w:ascii="Tahoma" w:hAnsi="Tahoma" w:cs="Tahoma"/>
        </w:rPr>
        <w:t xml:space="preserve">We will be holding several clinics in September and we ask that you only attend if </w:t>
      </w:r>
      <w:bookmarkStart w:id="0" w:name="_GoBack"/>
      <w:bookmarkEnd w:id="0"/>
      <w:r w:rsidR="0052538B" w:rsidRPr="00D50AD4">
        <w:rPr>
          <w:rFonts w:ascii="Tahoma" w:hAnsi="Tahoma" w:cs="Tahoma"/>
        </w:rPr>
        <w:t>you have</w:t>
      </w:r>
      <w:r w:rsidRPr="00D50AD4">
        <w:rPr>
          <w:rFonts w:ascii="Tahoma" w:hAnsi="Tahoma" w:cs="Tahoma"/>
        </w:rPr>
        <w:t xml:space="preserve"> pre-booked an appointment.</w:t>
      </w:r>
    </w:p>
    <w:p w:rsidR="00D50AD4" w:rsidRDefault="00D50AD4" w:rsidP="00D50AD4">
      <w:pPr>
        <w:pStyle w:val="Default"/>
        <w:jc w:val="both"/>
        <w:rPr>
          <w:rFonts w:ascii="Tahoma" w:hAnsi="Tahoma" w:cs="Tahoma"/>
        </w:rPr>
      </w:pPr>
    </w:p>
    <w:p w:rsidR="00D50AD4" w:rsidRPr="00D50AD4" w:rsidRDefault="00D50AD4" w:rsidP="00D50AD4">
      <w:pPr>
        <w:pStyle w:val="Default"/>
        <w:numPr>
          <w:ilvl w:val="0"/>
          <w:numId w:val="2"/>
        </w:numPr>
        <w:jc w:val="both"/>
        <w:rPr>
          <w:rFonts w:ascii="Tahoma" w:hAnsi="Tahoma" w:cs="Tahoma"/>
        </w:rPr>
      </w:pPr>
      <w:r w:rsidRPr="00D50AD4">
        <w:rPr>
          <w:rFonts w:ascii="Tahoma" w:hAnsi="Tahoma" w:cs="Tahoma"/>
        </w:rPr>
        <w:t xml:space="preserve">Anyone arriving at the surgery for the clinic should be appropriately dressed to enable an efficient service and easy access to their arm. All patients should please bring their own a face covering or mask with them. </w:t>
      </w:r>
    </w:p>
    <w:p w:rsidR="00D50AD4" w:rsidRPr="00D50AD4" w:rsidRDefault="00D50AD4" w:rsidP="00D50AD4">
      <w:pPr>
        <w:pStyle w:val="Default"/>
        <w:numPr>
          <w:ilvl w:val="0"/>
          <w:numId w:val="2"/>
        </w:numPr>
        <w:jc w:val="both"/>
        <w:rPr>
          <w:rFonts w:ascii="Tahoma" w:hAnsi="Tahoma" w:cs="Tahoma"/>
        </w:rPr>
      </w:pPr>
      <w:r w:rsidRPr="00D50AD4">
        <w:rPr>
          <w:rFonts w:ascii="Tahoma" w:hAnsi="Tahoma" w:cs="Tahoma"/>
        </w:rPr>
        <w:t xml:space="preserve">If you are able to you will be asked to stand whilst the vaccination is given.  Only flu vaccinations will be given in these clinics. </w:t>
      </w:r>
    </w:p>
    <w:p w:rsidR="00D50AD4" w:rsidRPr="00D50AD4" w:rsidRDefault="00D50AD4" w:rsidP="00D50AD4">
      <w:pPr>
        <w:pStyle w:val="Default"/>
        <w:numPr>
          <w:ilvl w:val="0"/>
          <w:numId w:val="2"/>
        </w:numPr>
        <w:jc w:val="both"/>
        <w:rPr>
          <w:rFonts w:ascii="Tahoma" w:hAnsi="Tahoma" w:cs="Tahoma"/>
        </w:rPr>
      </w:pPr>
      <w:r w:rsidRPr="00D50AD4">
        <w:rPr>
          <w:rFonts w:ascii="Tahoma" w:hAnsi="Tahoma" w:cs="Tahoma"/>
        </w:rPr>
        <w:t>Please do not arrive early for your appointment</w:t>
      </w:r>
    </w:p>
    <w:p w:rsidR="00D50AD4" w:rsidRPr="00D50AD4" w:rsidRDefault="00D50AD4" w:rsidP="00D50AD4">
      <w:pPr>
        <w:pStyle w:val="Default"/>
        <w:ind w:left="435"/>
        <w:jc w:val="both"/>
        <w:rPr>
          <w:rFonts w:ascii="Tahoma" w:hAnsi="Tahoma" w:cs="Tahoma"/>
        </w:rPr>
      </w:pPr>
    </w:p>
    <w:p w:rsidR="00D50AD4" w:rsidRDefault="00D50AD4" w:rsidP="00D50AD4">
      <w:pPr>
        <w:pStyle w:val="Default"/>
        <w:ind w:firstLine="360"/>
        <w:jc w:val="both"/>
        <w:rPr>
          <w:rFonts w:ascii="Tahoma" w:hAnsi="Tahoma" w:cs="Tahoma"/>
          <w:b/>
          <w:bCs/>
        </w:rPr>
      </w:pPr>
      <w:r w:rsidRPr="00D50AD4">
        <w:rPr>
          <w:rFonts w:ascii="Tahoma" w:hAnsi="Tahoma" w:cs="Tahoma"/>
          <w:noProof/>
          <w:lang w:eastAsia="en-GB"/>
        </w:rPr>
        <w:drawing>
          <wp:anchor distT="0" distB="0" distL="114300" distR="114300" simplePos="0" relativeHeight="251659264" behindDoc="1" locked="0" layoutInCell="1" allowOverlap="1" wp14:anchorId="0046570D" wp14:editId="258646F8">
            <wp:simplePos x="0" y="0"/>
            <wp:positionH relativeFrom="column">
              <wp:posOffset>0</wp:posOffset>
            </wp:positionH>
            <wp:positionV relativeFrom="paragraph">
              <wp:posOffset>3175</wp:posOffset>
            </wp:positionV>
            <wp:extent cx="1090930" cy="838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093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bCs/>
        </w:rPr>
        <w:tab/>
      </w:r>
      <w:r>
        <w:rPr>
          <w:rFonts w:ascii="Tahoma" w:hAnsi="Tahoma" w:cs="Tahoma"/>
          <w:b/>
          <w:bCs/>
        </w:rPr>
        <w:tab/>
      </w:r>
      <w:r>
        <w:rPr>
          <w:rFonts w:ascii="Tahoma" w:hAnsi="Tahoma" w:cs="Tahoma"/>
          <w:b/>
          <w:bCs/>
        </w:rPr>
        <w:tab/>
      </w:r>
      <w:r w:rsidRPr="00D50AD4">
        <w:rPr>
          <w:rFonts w:ascii="Tahoma" w:hAnsi="Tahoma" w:cs="Tahoma"/>
          <w:b/>
          <w:bCs/>
        </w:rPr>
        <w:t xml:space="preserve">Children should book to attend an appointment at the surgery. </w:t>
      </w:r>
    </w:p>
    <w:p w:rsidR="00D50AD4" w:rsidRDefault="00D50AD4" w:rsidP="00D50AD4">
      <w:pPr>
        <w:pStyle w:val="Default"/>
        <w:ind w:left="720" w:firstLine="75"/>
        <w:jc w:val="both"/>
        <w:rPr>
          <w:rFonts w:ascii="Tahoma" w:hAnsi="Tahoma" w:cs="Tahoma"/>
        </w:rPr>
      </w:pPr>
      <w:r>
        <w:rPr>
          <w:rFonts w:ascii="Tahoma" w:hAnsi="Tahoma" w:cs="Tahoma"/>
        </w:rPr>
        <w:tab/>
      </w:r>
      <w:r>
        <w:rPr>
          <w:rFonts w:ascii="Tahoma" w:hAnsi="Tahoma" w:cs="Tahoma"/>
        </w:rPr>
        <w:tab/>
      </w:r>
      <w:r w:rsidRPr="00D50AD4">
        <w:rPr>
          <w:rFonts w:ascii="Tahoma" w:hAnsi="Tahoma" w:cs="Tahoma"/>
        </w:rPr>
        <w:t xml:space="preserve">We shall keep a very limited number of flu appointments at the surgery </w:t>
      </w:r>
      <w:r>
        <w:rPr>
          <w:rFonts w:ascii="Tahoma" w:hAnsi="Tahoma" w:cs="Tahoma"/>
        </w:rPr>
        <w:tab/>
      </w:r>
      <w:r>
        <w:rPr>
          <w:rFonts w:ascii="Tahoma" w:hAnsi="Tahoma" w:cs="Tahoma"/>
        </w:rPr>
        <w:tab/>
      </w:r>
      <w:r>
        <w:rPr>
          <w:rFonts w:ascii="Tahoma" w:hAnsi="Tahoma" w:cs="Tahoma"/>
        </w:rPr>
        <w:tab/>
      </w:r>
      <w:r w:rsidRPr="00D50AD4">
        <w:rPr>
          <w:rFonts w:ascii="Tahoma" w:hAnsi="Tahoma" w:cs="Tahoma"/>
        </w:rPr>
        <w:t xml:space="preserve">building which will be reserved for at-risk children. </w:t>
      </w:r>
    </w:p>
    <w:p w:rsidR="00D50AD4" w:rsidRDefault="00D50AD4" w:rsidP="00D50AD4">
      <w:pPr>
        <w:pStyle w:val="Default"/>
        <w:jc w:val="both"/>
        <w:rPr>
          <w:rFonts w:ascii="Tahoma" w:hAnsi="Tahoma" w:cs="Tahoma"/>
        </w:rPr>
      </w:pPr>
    </w:p>
    <w:p w:rsidR="00D50AD4" w:rsidRPr="00D50AD4" w:rsidRDefault="00D50AD4" w:rsidP="00D50AD4">
      <w:pPr>
        <w:pStyle w:val="Default"/>
        <w:jc w:val="both"/>
        <w:rPr>
          <w:rFonts w:ascii="Tahoma" w:hAnsi="Tahoma" w:cs="Tahoma"/>
          <w:sz w:val="12"/>
          <w:szCs w:val="12"/>
        </w:rPr>
      </w:pPr>
    </w:p>
    <w:p w:rsidR="00D50AD4" w:rsidRPr="00D50AD4" w:rsidRDefault="00D50AD4" w:rsidP="00D50AD4">
      <w:pPr>
        <w:pStyle w:val="Default"/>
        <w:numPr>
          <w:ilvl w:val="0"/>
          <w:numId w:val="5"/>
        </w:numPr>
        <w:jc w:val="both"/>
        <w:rPr>
          <w:rFonts w:ascii="Tahoma" w:hAnsi="Tahoma" w:cs="Tahoma"/>
        </w:rPr>
      </w:pPr>
      <w:r w:rsidRPr="00D50AD4">
        <w:rPr>
          <w:rFonts w:ascii="Tahoma" w:hAnsi="Tahoma" w:cs="Tahoma"/>
        </w:rPr>
        <w:t xml:space="preserve">If your child is eligible to have a vaccination at school, but not otherwise in another at risk group, they should have their vaccine at school, not at the Doctors surgery. </w:t>
      </w:r>
    </w:p>
    <w:p w:rsidR="00D50AD4" w:rsidRPr="00D50AD4" w:rsidRDefault="00D50AD4" w:rsidP="00D50AD4">
      <w:pPr>
        <w:pStyle w:val="Default"/>
        <w:jc w:val="both"/>
        <w:rPr>
          <w:rFonts w:ascii="Tahoma" w:hAnsi="Tahoma" w:cs="Tahoma"/>
        </w:rPr>
      </w:pPr>
    </w:p>
    <w:p w:rsidR="00D50AD4" w:rsidRDefault="00D50AD4" w:rsidP="00D50AD4">
      <w:pPr>
        <w:pStyle w:val="Default"/>
        <w:ind w:left="1123" w:firstLine="720"/>
        <w:jc w:val="both"/>
        <w:rPr>
          <w:rFonts w:ascii="Tahoma" w:hAnsi="Tahoma" w:cs="Tahoma"/>
          <w:b/>
          <w:bCs/>
        </w:rPr>
      </w:pPr>
      <w:r w:rsidRPr="00D50AD4">
        <w:rPr>
          <w:rFonts w:ascii="Tahoma" w:hAnsi="Tahoma" w:cs="Tahoma"/>
          <w:b/>
          <w:bCs/>
          <w:noProof/>
          <w:lang w:eastAsia="en-GB"/>
        </w:rPr>
        <w:drawing>
          <wp:anchor distT="0" distB="0" distL="114300" distR="114300" simplePos="0" relativeHeight="251660288" behindDoc="1" locked="0" layoutInCell="1" allowOverlap="1" wp14:anchorId="2B5D693F" wp14:editId="399B4CE3">
            <wp:simplePos x="0" y="0"/>
            <wp:positionH relativeFrom="column">
              <wp:posOffset>-19050</wp:posOffset>
            </wp:positionH>
            <wp:positionV relativeFrom="paragraph">
              <wp:posOffset>10795</wp:posOffset>
            </wp:positionV>
            <wp:extent cx="1111885" cy="9048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188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0AD4">
        <w:rPr>
          <w:rFonts w:ascii="Tahoma" w:hAnsi="Tahoma" w:cs="Tahoma"/>
          <w:b/>
          <w:bCs/>
        </w:rPr>
        <w:t xml:space="preserve">Home visits are available - for medically housebound patients only. </w:t>
      </w:r>
    </w:p>
    <w:p w:rsidR="00D50AD4" w:rsidRDefault="00D50AD4" w:rsidP="00D50AD4">
      <w:pPr>
        <w:pStyle w:val="Default"/>
        <w:ind w:left="1843"/>
        <w:jc w:val="both"/>
        <w:rPr>
          <w:rFonts w:ascii="Tahoma" w:hAnsi="Tahoma" w:cs="Tahoma"/>
        </w:rPr>
      </w:pPr>
      <w:r w:rsidRPr="00D50AD4">
        <w:rPr>
          <w:rFonts w:ascii="Tahoma" w:hAnsi="Tahoma" w:cs="Tahoma"/>
        </w:rPr>
        <w:t xml:space="preserve">We shall continue to offer essential home visits for very frail patients to have their flu vaccinations at home and for those living   in care homes. </w:t>
      </w:r>
    </w:p>
    <w:p w:rsidR="00D50AD4" w:rsidRDefault="00D50AD4" w:rsidP="00D50AD4">
      <w:pPr>
        <w:pStyle w:val="Default"/>
        <w:ind w:left="1843"/>
        <w:jc w:val="both"/>
        <w:rPr>
          <w:rFonts w:ascii="Tahoma" w:hAnsi="Tahoma" w:cs="Tahoma"/>
        </w:rPr>
      </w:pPr>
    </w:p>
    <w:p w:rsidR="00D50AD4" w:rsidRPr="00D50AD4" w:rsidRDefault="00D50AD4" w:rsidP="00D50AD4">
      <w:pPr>
        <w:pStyle w:val="Default"/>
        <w:numPr>
          <w:ilvl w:val="0"/>
          <w:numId w:val="1"/>
        </w:numPr>
        <w:jc w:val="both"/>
        <w:rPr>
          <w:rFonts w:ascii="Tahoma" w:hAnsi="Tahoma" w:cs="Tahoma"/>
        </w:rPr>
      </w:pPr>
      <w:r w:rsidRPr="00D50AD4">
        <w:rPr>
          <w:rFonts w:ascii="Tahoma" w:hAnsi="Tahoma" w:cs="Tahoma"/>
        </w:rPr>
        <w:t xml:space="preserve">Home visit slots are very limited and so are strictly reserved only for those who physically couldn’t get into a car to attend an appointment with help from a friend, family or a taxi. </w:t>
      </w:r>
    </w:p>
    <w:p w:rsidR="00D50AD4" w:rsidRPr="00D50AD4" w:rsidRDefault="00D50AD4" w:rsidP="00D50AD4">
      <w:pPr>
        <w:pStyle w:val="Default"/>
        <w:ind w:left="795"/>
        <w:jc w:val="both"/>
        <w:rPr>
          <w:rFonts w:ascii="Tahoma" w:hAnsi="Tahoma" w:cs="Tahoma"/>
          <w:sz w:val="20"/>
          <w:szCs w:val="20"/>
        </w:rPr>
      </w:pPr>
    </w:p>
    <w:p w:rsidR="00D50AD4" w:rsidRPr="00D50AD4" w:rsidRDefault="00D50AD4" w:rsidP="00D50AD4">
      <w:pPr>
        <w:pStyle w:val="Default"/>
        <w:jc w:val="both"/>
        <w:rPr>
          <w:rFonts w:ascii="Tahoma" w:hAnsi="Tahoma" w:cs="Tahoma"/>
          <w:b/>
        </w:rPr>
      </w:pPr>
      <w:r w:rsidRPr="00D50AD4">
        <w:rPr>
          <w:rFonts w:ascii="Tahoma" w:hAnsi="Tahoma" w:cs="Tahoma"/>
          <w:b/>
        </w:rPr>
        <w:t xml:space="preserve">How to book: </w:t>
      </w:r>
    </w:p>
    <w:p w:rsidR="00D50AD4" w:rsidRPr="00D50AD4" w:rsidRDefault="00D50AD4" w:rsidP="00D50AD4">
      <w:pPr>
        <w:pStyle w:val="Default"/>
        <w:jc w:val="both"/>
        <w:rPr>
          <w:rFonts w:ascii="Tahoma" w:hAnsi="Tahoma" w:cs="Tahoma"/>
          <w:u w:val="single"/>
        </w:rPr>
      </w:pPr>
      <w:r w:rsidRPr="00D50AD4">
        <w:rPr>
          <w:rFonts w:ascii="Tahoma" w:hAnsi="Tahoma" w:cs="Tahoma"/>
          <w:b/>
          <w:noProof/>
          <w:lang w:eastAsia="en-GB"/>
        </w:rPr>
        <w:drawing>
          <wp:anchor distT="0" distB="0" distL="114300" distR="114300" simplePos="0" relativeHeight="251661312" behindDoc="1" locked="0" layoutInCell="1" allowOverlap="1" wp14:anchorId="36A9F239" wp14:editId="30BE33DF">
            <wp:simplePos x="0" y="0"/>
            <wp:positionH relativeFrom="column">
              <wp:posOffset>5767705</wp:posOffset>
            </wp:positionH>
            <wp:positionV relativeFrom="paragraph">
              <wp:posOffset>37465</wp:posOffset>
            </wp:positionV>
            <wp:extent cx="1010285" cy="876300"/>
            <wp:effectExtent l="0" t="0" r="0" b="0"/>
            <wp:wrapThrough wrapText="bothSides">
              <wp:wrapPolygon edited="0">
                <wp:start x="0" y="0"/>
                <wp:lineTo x="0" y="21130"/>
                <wp:lineTo x="21179" y="21130"/>
                <wp:lineTo x="2117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028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0AD4">
        <w:rPr>
          <w:rFonts w:ascii="Tahoma" w:hAnsi="Tahoma" w:cs="Tahoma"/>
          <w:u w:val="single"/>
        </w:rPr>
        <w:t xml:space="preserve">If you are eligible: </w:t>
      </w:r>
    </w:p>
    <w:p w:rsidR="00D50AD4" w:rsidRPr="00D50AD4" w:rsidRDefault="00D50AD4" w:rsidP="00D50AD4">
      <w:pPr>
        <w:pStyle w:val="Default"/>
        <w:numPr>
          <w:ilvl w:val="0"/>
          <w:numId w:val="1"/>
        </w:numPr>
        <w:jc w:val="both"/>
        <w:rPr>
          <w:rFonts w:ascii="Tahoma" w:hAnsi="Tahoma" w:cs="Tahoma"/>
        </w:rPr>
      </w:pPr>
      <w:r w:rsidRPr="00D50AD4">
        <w:rPr>
          <w:rFonts w:ascii="Tahoma" w:hAnsi="Tahoma" w:cs="Tahoma"/>
        </w:rPr>
        <w:t xml:space="preserve">To book your flu vaccination Please telephone 01484 715324 and select the option for our dedicated flu line any week day from 1st September onwards during these times 10:00 – 12:00 &amp; 14:00 – 16:00 </w:t>
      </w:r>
    </w:p>
    <w:p w:rsidR="00D50AD4" w:rsidRPr="00D50AD4" w:rsidRDefault="00D50AD4" w:rsidP="00D50AD4">
      <w:pPr>
        <w:pStyle w:val="Default"/>
        <w:jc w:val="both"/>
        <w:rPr>
          <w:rFonts w:ascii="Tahoma" w:hAnsi="Tahoma" w:cs="Tahoma"/>
          <w:sz w:val="20"/>
          <w:szCs w:val="20"/>
          <w:u w:val="single"/>
        </w:rPr>
      </w:pPr>
    </w:p>
    <w:p w:rsidR="00D50AD4" w:rsidRPr="00D50AD4" w:rsidRDefault="00D50AD4" w:rsidP="00D50AD4">
      <w:pPr>
        <w:pStyle w:val="Default"/>
        <w:jc w:val="both"/>
        <w:rPr>
          <w:rFonts w:ascii="Tahoma" w:hAnsi="Tahoma" w:cs="Tahoma"/>
          <w:u w:val="single"/>
        </w:rPr>
      </w:pPr>
      <w:r w:rsidRPr="00D50AD4">
        <w:rPr>
          <w:rFonts w:ascii="Tahoma" w:hAnsi="Tahoma" w:cs="Tahoma"/>
          <w:u w:val="single"/>
        </w:rPr>
        <w:t xml:space="preserve">If you are aged 50-64: </w:t>
      </w:r>
    </w:p>
    <w:p w:rsidR="00D50AD4" w:rsidRPr="00D50AD4" w:rsidRDefault="00D50AD4" w:rsidP="00D50AD4">
      <w:pPr>
        <w:pStyle w:val="Default"/>
        <w:numPr>
          <w:ilvl w:val="0"/>
          <w:numId w:val="1"/>
        </w:numPr>
        <w:jc w:val="both"/>
        <w:rPr>
          <w:rFonts w:ascii="Tahoma" w:hAnsi="Tahoma" w:cs="Tahoma"/>
        </w:rPr>
      </w:pPr>
      <w:r w:rsidRPr="00D50AD4">
        <w:rPr>
          <w:rFonts w:ascii="Tahoma" w:hAnsi="Tahoma" w:cs="Tahoma"/>
          <w:noProof/>
          <w:lang w:eastAsia="en-GB"/>
        </w:rPr>
        <w:drawing>
          <wp:anchor distT="0" distB="0" distL="114300" distR="114300" simplePos="0" relativeHeight="251662336" behindDoc="1" locked="0" layoutInCell="1" allowOverlap="1" wp14:anchorId="4A4AFBD4" wp14:editId="39ABDB7E">
            <wp:simplePos x="0" y="0"/>
            <wp:positionH relativeFrom="column">
              <wp:posOffset>5619750</wp:posOffset>
            </wp:positionH>
            <wp:positionV relativeFrom="paragraph">
              <wp:posOffset>495300</wp:posOffset>
            </wp:positionV>
            <wp:extent cx="1249045" cy="561975"/>
            <wp:effectExtent l="0" t="0" r="825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904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0AD4">
        <w:rPr>
          <w:rFonts w:ascii="Tahoma" w:hAnsi="Tahoma" w:cs="Tahoma"/>
        </w:rPr>
        <w:t xml:space="preserve">If you do not have a long term condition, you shall only become eligible later in the season. We will text you when further details are announced, so please let us know if you recently changed your mobile number. Details will also be on our website and Facebook page. </w:t>
      </w:r>
    </w:p>
    <w:p w:rsidR="00D50AD4" w:rsidRPr="00D50AD4" w:rsidRDefault="00D50AD4" w:rsidP="00D50AD4">
      <w:pPr>
        <w:pStyle w:val="Default"/>
        <w:ind w:left="795"/>
        <w:jc w:val="both"/>
        <w:rPr>
          <w:rFonts w:ascii="Tahoma" w:hAnsi="Tahoma" w:cs="Tahoma"/>
          <w:sz w:val="28"/>
          <w:szCs w:val="28"/>
        </w:rPr>
      </w:pPr>
    </w:p>
    <w:p w:rsidR="00D50AD4" w:rsidRPr="00D50AD4" w:rsidRDefault="00D50AD4" w:rsidP="00D50AD4">
      <w:pPr>
        <w:pStyle w:val="Default"/>
        <w:jc w:val="both"/>
        <w:rPr>
          <w:rFonts w:ascii="Tahoma" w:hAnsi="Tahoma" w:cs="Tahoma"/>
          <w:b/>
        </w:rPr>
      </w:pPr>
      <w:r w:rsidRPr="00D50AD4">
        <w:rPr>
          <w:rFonts w:ascii="Tahoma" w:hAnsi="Tahoma" w:cs="Tahoma"/>
          <w:b/>
        </w:rPr>
        <w:t xml:space="preserve">How to decline: </w:t>
      </w:r>
    </w:p>
    <w:p w:rsidR="00D50AD4" w:rsidRPr="00D50AD4" w:rsidRDefault="00D50AD4" w:rsidP="00D50AD4">
      <w:pPr>
        <w:pStyle w:val="Default"/>
        <w:numPr>
          <w:ilvl w:val="0"/>
          <w:numId w:val="1"/>
        </w:numPr>
        <w:jc w:val="both"/>
        <w:rPr>
          <w:rFonts w:ascii="Tahoma" w:hAnsi="Tahoma" w:cs="Tahoma"/>
        </w:rPr>
      </w:pPr>
      <w:r w:rsidRPr="00D50AD4">
        <w:rPr>
          <w:rFonts w:ascii="Tahoma" w:hAnsi="Tahoma" w:cs="Tahoma"/>
        </w:rPr>
        <w:t>If you already know that you don’t want a flu vacci</w:t>
      </w:r>
      <w:r>
        <w:rPr>
          <w:rFonts w:ascii="Tahoma" w:hAnsi="Tahoma" w:cs="Tahoma"/>
        </w:rPr>
        <w:t>ne at all please let us know</w:t>
      </w:r>
      <w:r w:rsidRPr="00D50AD4">
        <w:rPr>
          <w:rFonts w:ascii="Tahoma" w:hAnsi="Tahoma" w:cs="Tahoma"/>
        </w:rPr>
        <w:t xml:space="preserve"> so that your vaccine can be offer</w:t>
      </w:r>
      <w:r>
        <w:rPr>
          <w:rFonts w:ascii="Tahoma" w:hAnsi="Tahoma" w:cs="Tahoma"/>
        </w:rPr>
        <w:t>ed to someone else who needs it</w:t>
      </w:r>
      <w:r w:rsidRPr="00D50AD4">
        <w:rPr>
          <w:rFonts w:ascii="Tahoma" w:hAnsi="Tahoma" w:cs="Tahoma"/>
        </w:rPr>
        <w:t xml:space="preserve">. You </w:t>
      </w:r>
      <w:r>
        <w:rPr>
          <w:rFonts w:ascii="Tahoma" w:hAnsi="Tahoma" w:cs="Tahoma"/>
        </w:rPr>
        <w:t>can decline via the txt invite, e</w:t>
      </w:r>
      <w:r w:rsidRPr="00D50AD4">
        <w:rPr>
          <w:rFonts w:ascii="Tahoma" w:hAnsi="Tahoma" w:cs="Tahoma"/>
        </w:rPr>
        <w:t>mail</w:t>
      </w:r>
      <w:r>
        <w:rPr>
          <w:rFonts w:ascii="Tahoma" w:hAnsi="Tahoma" w:cs="Tahoma"/>
        </w:rPr>
        <w:t xml:space="preserve"> or by speaking to a member of the team.</w:t>
      </w:r>
      <w:r w:rsidRPr="00D50AD4">
        <w:rPr>
          <w:rFonts w:ascii="Tahoma" w:hAnsi="Tahoma" w:cs="Tahoma"/>
        </w:rPr>
        <w:t xml:space="preserve"> This year more than ever, this is very important as vaccine supplies are expected to be in extremely high demand. </w:t>
      </w:r>
      <w:r w:rsidRPr="00D50AD4">
        <w:rPr>
          <w:rFonts w:ascii="Tahoma" w:hAnsi="Tahoma" w:cs="Tahoma"/>
          <w:b/>
          <w:bCs/>
        </w:rPr>
        <w:t xml:space="preserve">Email: </w:t>
      </w:r>
      <w:hyperlink r:id="rId13" w:history="1">
        <w:r w:rsidRPr="006369A6">
          <w:rPr>
            <w:rStyle w:val="Hyperlink"/>
            <w:rFonts w:ascii="Tahoma" w:hAnsi="Tahoma" w:cs="Tahoma"/>
            <w:b/>
            <w:bCs/>
          </w:rPr>
          <w:t>patients.rydingshall@nhs.net</w:t>
        </w:r>
      </w:hyperlink>
    </w:p>
    <w:p w:rsidR="00D50AD4" w:rsidRDefault="00D50AD4" w:rsidP="00D50AD4">
      <w:pPr>
        <w:pStyle w:val="Default"/>
        <w:ind w:left="435"/>
        <w:jc w:val="both"/>
        <w:rPr>
          <w:rFonts w:ascii="Tahoma" w:hAnsi="Tahoma" w:cs="Tahoma"/>
          <w:b/>
          <w:bCs/>
          <w:color w:val="auto"/>
          <w:sz w:val="40"/>
          <w:szCs w:val="40"/>
        </w:rPr>
      </w:pPr>
    </w:p>
    <w:p w:rsidR="00D50AD4" w:rsidRDefault="00D50AD4" w:rsidP="00D50AD4">
      <w:pPr>
        <w:pStyle w:val="Default"/>
        <w:ind w:left="435"/>
        <w:jc w:val="both"/>
        <w:rPr>
          <w:rFonts w:ascii="Tahoma" w:hAnsi="Tahoma" w:cs="Tahoma"/>
          <w:b/>
          <w:bCs/>
          <w:color w:val="auto"/>
          <w:sz w:val="40"/>
          <w:szCs w:val="40"/>
        </w:rPr>
      </w:pPr>
      <w:r w:rsidRPr="00D50AD4">
        <w:rPr>
          <w:rFonts w:ascii="Tahoma" w:hAnsi="Tahoma" w:cs="Tahoma"/>
          <w:b/>
          <w:bCs/>
          <w:color w:val="auto"/>
          <w:sz w:val="40"/>
          <w:szCs w:val="40"/>
        </w:rPr>
        <w:lastRenderedPageBreak/>
        <w:t>Flu 2020: Frequently Asked Questions</w:t>
      </w:r>
    </w:p>
    <w:p w:rsidR="00D50AD4" w:rsidRPr="00D50AD4" w:rsidRDefault="00D50AD4" w:rsidP="00D50AD4">
      <w:pPr>
        <w:pStyle w:val="Default"/>
        <w:ind w:left="435"/>
        <w:jc w:val="both"/>
        <w:rPr>
          <w:rFonts w:ascii="Tahoma" w:hAnsi="Tahoma" w:cs="Tahoma"/>
        </w:rPr>
      </w:pPr>
    </w:p>
    <w:p w:rsidR="00D50AD4" w:rsidRPr="00D50AD4" w:rsidRDefault="00D50AD4" w:rsidP="00D50AD4">
      <w:pPr>
        <w:pStyle w:val="Default"/>
        <w:jc w:val="both"/>
        <w:rPr>
          <w:rFonts w:ascii="Tahoma" w:hAnsi="Tahoma" w:cs="Tahoma"/>
          <w:color w:val="auto"/>
        </w:rPr>
      </w:pPr>
      <w:r w:rsidRPr="00D50AD4">
        <w:rPr>
          <w:rFonts w:ascii="Tahoma" w:hAnsi="Tahoma" w:cs="Tahoma"/>
          <w:noProof/>
          <w:color w:val="auto"/>
          <w:lang w:eastAsia="en-GB"/>
        </w:rPr>
        <w:drawing>
          <wp:anchor distT="0" distB="0" distL="114300" distR="114300" simplePos="0" relativeHeight="251665408" behindDoc="0" locked="0" layoutInCell="1" allowOverlap="1" wp14:anchorId="7D2CE8FE" wp14:editId="3EF35DA5">
            <wp:simplePos x="0" y="0"/>
            <wp:positionH relativeFrom="column">
              <wp:posOffset>0</wp:posOffset>
            </wp:positionH>
            <wp:positionV relativeFrom="paragraph">
              <wp:posOffset>-1905</wp:posOffset>
            </wp:positionV>
            <wp:extent cx="1143000" cy="6762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0AD4">
        <w:rPr>
          <w:rFonts w:ascii="Tahoma" w:hAnsi="Tahoma" w:cs="Tahoma"/>
          <w:color w:val="auto"/>
        </w:rPr>
        <w:t xml:space="preserve">When are the flu appointments available to be booked into? </w:t>
      </w:r>
    </w:p>
    <w:p w:rsidR="00D50AD4" w:rsidRPr="00D50AD4" w:rsidRDefault="00D50AD4" w:rsidP="00D50AD4">
      <w:pPr>
        <w:pStyle w:val="Default"/>
        <w:jc w:val="both"/>
        <w:rPr>
          <w:rFonts w:ascii="Tahoma" w:hAnsi="Tahoma" w:cs="Tahoma"/>
          <w:color w:val="auto"/>
        </w:rPr>
      </w:pPr>
      <w:r w:rsidRPr="00D50AD4">
        <w:rPr>
          <w:rFonts w:ascii="Tahoma" w:hAnsi="Tahoma" w:cs="Tahoma"/>
          <w:color w:val="auto"/>
        </w:rPr>
        <w:t xml:space="preserve">Rydings Hall Surgery shall start to open up appointments for booking into a flu vaccine clinic from 1st September 2020 onwards. </w:t>
      </w:r>
    </w:p>
    <w:p w:rsidR="00D50AD4" w:rsidRPr="00D50AD4" w:rsidRDefault="00D50AD4" w:rsidP="00D50AD4">
      <w:pPr>
        <w:pStyle w:val="Default"/>
        <w:jc w:val="both"/>
        <w:rPr>
          <w:rFonts w:ascii="Tahoma" w:hAnsi="Tahoma" w:cs="Tahoma"/>
          <w:color w:val="auto"/>
          <w:u w:val="single"/>
        </w:rPr>
      </w:pPr>
    </w:p>
    <w:p w:rsidR="00D50AD4" w:rsidRDefault="00D50AD4" w:rsidP="00D50AD4">
      <w:pPr>
        <w:pStyle w:val="Default"/>
        <w:jc w:val="both"/>
        <w:rPr>
          <w:rFonts w:ascii="Tahoma" w:hAnsi="Tahoma" w:cs="Tahoma"/>
          <w:color w:val="auto"/>
          <w:u w:val="single"/>
        </w:rPr>
      </w:pPr>
      <w:r w:rsidRPr="00D50AD4">
        <w:rPr>
          <w:rFonts w:ascii="Tahoma" w:hAnsi="Tahoma" w:cs="Tahoma"/>
          <w:noProof/>
          <w:color w:val="auto"/>
          <w:u w:val="single"/>
          <w:lang w:eastAsia="en-GB"/>
        </w:rPr>
        <w:drawing>
          <wp:anchor distT="0" distB="0" distL="114300" distR="114300" simplePos="0" relativeHeight="251666432" behindDoc="0" locked="0" layoutInCell="1" allowOverlap="1" wp14:anchorId="13CB390D" wp14:editId="765858F3">
            <wp:simplePos x="0" y="0"/>
            <wp:positionH relativeFrom="column">
              <wp:posOffset>-47625</wp:posOffset>
            </wp:positionH>
            <wp:positionV relativeFrom="paragraph">
              <wp:posOffset>125095</wp:posOffset>
            </wp:positionV>
            <wp:extent cx="1057275" cy="1046480"/>
            <wp:effectExtent l="0" t="0" r="9525"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57275" cy="1046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0AD4" w:rsidRDefault="00D50AD4" w:rsidP="00D50AD4">
      <w:pPr>
        <w:pStyle w:val="Default"/>
        <w:jc w:val="both"/>
        <w:rPr>
          <w:rFonts w:ascii="Tahoma" w:hAnsi="Tahoma" w:cs="Tahoma"/>
          <w:color w:val="auto"/>
          <w:u w:val="single"/>
        </w:rPr>
      </w:pPr>
    </w:p>
    <w:p w:rsidR="00D50AD4" w:rsidRPr="00D50AD4" w:rsidRDefault="00D50AD4" w:rsidP="00D50AD4">
      <w:pPr>
        <w:pStyle w:val="Default"/>
        <w:jc w:val="both"/>
        <w:rPr>
          <w:rFonts w:ascii="Tahoma" w:hAnsi="Tahoma" w:cs="Tahoma"/>
          <w:color w:val="auto"/>
          <w:u w:val="single"/>
        </w:rPr>
      </w:pPr>
      <w:r w:rsidRPr="00D50AD4">
        <w:rPr>
          <w:rFonts w:ascii="Tahoma" w:hAnsi="Tahoma" w:cs="Tahoma"/>
          <w:color w:val="auto"/>
          <w:u w:val="single"/>
        </w:rPr>
        <w:t xml:space="preserve">When do the flu clinics start? </w:t>
      </w:r>
    </w:p>
    <w:p w:rsidR="00D50AD4" w:rsidRPr="00D50AD4" w:rsidRDefault="00D50AD4" w:rsidP="00D50AD4">
      <w:pPr>
        <w:pStyle w:val="Default"/>
        <w:jc w:val="both"/>
        <w:rPr>
          <w:rFonts w:ascii="Tahoma" w:hAnsi="Tahoma" w:cs="Tahoma"/>
          <w:color w:val="auto"/>
        </w:rPr>
      </w:pPr>
      <w:r w:rsidRPr="00D50AD4">
        <w:rPr>
          <w:rFonts w:ascii="Tahoma" w:hAnsi="Tahoma" w:cs="Tahoma"/>
          <w:color w:val="auto"/>
        </w:rPr>
        <w:t xml:space="preserve">The pre-booked clinics will be scheduled to start towards the middle of September, once stock delivery dates are confirmed. </w:t>
      </w:r>
    </w:p>
    <w:p w:rsidR="00D50AD4" w:rsidRPr="00D50AD4" w:rsidRDefault="00D50AD4" w:rsidP="00D50AD4">
      <w:pPr>
        <w:pStyle w:val="Default"/>
        <w:jc w:val="both"/>
        <w:rPr>
          <w:rFonts w:ascii="Tahoma" w:hAnsi="Tahoma" w:cs="Tahoma"/>
          <w:noProof/>
          <w:color w:val="auto"/>
          <w:lang w:eastAsia="en-GB"/>
        </w:rPr>
      </w:pPr>
    </w:p>
    <w:p w:rsidR="00D50AD4" w:rsidRDefault="00D50AD4" w:rsidP="00D50AD4">
      <w:pPr>
        <w:pStyle w:val="Default"/>
        <w:ind w:left="1440"/>
        <w:jc w:val="both"/>
        <w:rPr>
          <w:rFonts w:ascii="Tahoma" w:hAnsi="Tahoma" w:cs="Tahoma"/>
          <w:color w:val="auto"/>
        </w:rPr>
      </w:pPr>
      <w:r w:rsidRPr="00D50AD4">
        <w:rPr>
          <w:rFonts w:ascii="Tahoma" w:hAnsi="Tahoma" w:cs="Tahoma"/>
          <w:noProof/>
          <w:color w:val="auto"/>
          <w:lang w:eastAsia="en-GB"/>
        </w:rPr>
        <mc:AlternateContent>
          <mc:Choice Requires="wps">
            <w:drawing>
              <wp:anchor distT="0" distB="0" distL="114300" distR="114300" simplePos="0" relativeHeight="251667456" behindDoc="1" locked="0" layoutInCell="1" allowOverlap="1" wp14:anchorId="493F8372" wp14:editId="24A28787">
                <wp:simplePos x="0" y="0"/>
                <wp:positionH relativeFrom="column">
                  <wp:posOffset>-1323975</wp:posOffset>
                </wp:positionH>
                <wp:positionV relativeFrom="paragraph">
                  <wp:posOffset>165100</wp:posOffset>
                </wp:positionV>
                <wp:extent cx="1200150" cy="561975"/>
                <wp:effectExtent l="19050" t="0" r="38100" b="219075"/>
                <wp:wrapNone/>
                <wp:docPr id="15" name="Oval Callout 15"/>
                <wp:cNvGraphicFramePr/>
                <a:graphic xmlns:a="http://schemas.openxmlformats.org/drawingml/2006/main">
                  <a:graphicData uri="http://schemas.microsoft.com/office/word/2010/wordprocessingShape">
                    <wps:wsp>
                      <wps:cNvSpPr/>
                      <wps:spPr>
                        <a:xfrm>
                          <a:off x="0" y="0"/>
                          <a:ext cx="1200150" cy="561975"/>
                        </a:xfrm>
                        <a:prstGeom prst="wedgeEllipseCallout">
                          <a:avLst>
                            <a:gd name="adj1" fmla="val -43910"/>
                            <a:gd name="adj2" fmla="val 82280"/>
                          </a:avLst>
                        </a:prstGeom>
                      </wps:spPr>
                      <wps:style>
                        <a:lnRef idx="2">
                          <a:schemeClr val="accent6"/>
                        </a:lnRef>
                        <a:fillRef idx="1">
                          <a:schemeClr val="lt1"/>
                        </a:fillRef>
                        <a:effectRef idx="0">
                          <a:schemeClr val="accent6"/>
                        </a:effectRef>
                        <a:fontRef idx="minor">
                          <a:schemeClr val="dk1"/>
                        </a:fontRef>
                      </wps:style>
                      <wps:txbx>
                        <w:txbxContent>
                          <w:p w:rsidR="00D50AD4" w:rsidRPr="00D50AD4" w:rsidRDefault="00D50AD4" w:rsidP="00D50AD4">
                            <w:pPr>
                              <w:jc w:val="center"/>
                              <w:rPr>
                                <w:rFonts w:ascii="Britannic Bold" w:hAnsi="Britannic Bold"/>
                                <w:b/>
                                <w:sz w:val="32"/>
                                <w:szCs w:val="32"/>
                              </w:rPr>
                            </w:pPr>
                            <w:r w:rsidRPr="00D50AD4">
                              <w:rPr>
                                <w:rFonts w:ascii="Britannic Bold" w:hAnsi="Britannic Bold"/>
                                <w:b/>
                                <w:sz w:val="32"/>
                                <w:szCs w:val="32"/>
                              </w:rPr>
                              <w:t>WHO?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5" o:spid="_x0000_s1026" type="#_x0000_t63" style="position:absolute;left:0;text-align:left;margin-left:-104.25pt;margin-top:13pt;width:94.5pt;height:44.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" adj="1315,28572" fillcolor="white [3201]" strokecolor="#f79646 [3209]" strokeweight="2pt">
                <v:textbox>
                  <w:txbxContent>
                    <w:p w:rsidR="00D50AD4" w:rsidRPr="00D50AD4" w:rsidRDefault="00D50AD4" w:rsidP="00D50AD4">
                      <w:pPr>
                        <w:jc w:val="center"/>
                        <w:rPr>
                          <w:rFonts w:ascii="Britannic Bold" w:hAnsi="Britannic Bold"/>
                          <w:b/>
                          <w:sz w:val="32"/>
                          <w:szCs w:val="32"/>
                        </w:rPr>
                      </w:pPr>
                      <w:r w:rsidRPr="00D50AD4">
                        <w:rPr>
                          <w:rFonts w:ascii="Britannic Bold" w:hAnsi="Britannic Bold"/>
                          <w:b/>
                          <w:sz w:val="32"/>
                          <w:szCs w:val="32"/>
                        </w:rPr>
                        <w:t>WHO?</w:t>
                      </w:r>
                    </w:p>
                  </w:txbxContent>
                </v:textbox>
              </v:shape>
            </w:pict>
          </mc:Fallback>
        </mc:AlternateContent>
      </w:r>
      <w:r w:rsidRPr="00D50AD4">
        <w:rPr>
          <w:rFonts w:ascii="Tahoma" w:hAnsi="Tahoma" w:cs="Tahoma"/>
          <w:color w:val="auto"/>
        </w:rPr>
        <w:t xml:space="preserve">     </w:t>
      </w:r>
    </w:p>
    <w:p w:rsidR="00D50AD4" w:rsidRPr="00D50AD4" w:rsidRDefault="00D50AD4" w:rsidP="00D50AD4">
      <w:pPr>
        <w:pStyle w:val="Default"/>
        <w:ind w:left="720" w:firstLine="720"/>
        <w:jc w:val="both"/>
        <w:rPr>
          <w:rFonts w:ascii="Tahoma" w:hAnsi="Tahoma" w:cs="Tahoma"/>
          <w:color w:val="auto"/>
          <w:u w:val="single"/>
        </w:rPr>
      </w:pPr>
      <w:r>
        <w:rPr>
          <w:rFonts w:ascii="Tahoma" w:hAnsi="Tahoma" w:cs="Tahoma"/>
          <w:color w:val="auto"/>
        </w:rPr>
        <w:t xml:space="preserve">     </w:t>
      </w:r>
      <w:r w:rsidRPr="00D50AD4">
        <w:rPr>
          <w:rFonts w:ascii="Tahoma" w:hAnsi="Tahoma" w:cs="Tahoma"/>
          <w:color w:val="auto"/>
          <w:u w:val="single"/>
        </w:rPr>
        <w:t xml:space="preserve">Who should get the flu vaccine? </w:t>
      </w:r>
    </w:p>
    <w:p w:rsidR="00D50AD4" w:rsidRDefault="00D50AD4" w:rsidP="00D50AD4">
      <w:pPr>
        <w:pStyle w:val="Default"/>
        <w:jc w:val="both"/>
        <w:rPr>
          <w:rFonts w:ascii="Tahoma" w:hAnsi="Tahoma" w:cs="Tahoma"/>
          <w:color w:val="auto"/>
        </w:rPr>
      </w:pPr>
      <w:r w:rsidRPr="00D50AD4">
        <w:rPr>
          <w:rFonts w:ascii="Tahoma" w:hAnsi="Tahoma" w:cs="Tahoma"/>
          <w:color w:val="auto"/>
        </w:rPr>
        <w:t xml:space="preserve">                      </w:t>
      </w:r>
      <w:r>
        <w:rPr>
          <w:rFonts w:ascii="Tahoma" w:hAnsi="Tahoma" w:cs="Tahoma"/>
          <w:color w:val="auto"/>
        </w:rPr>
        <w:t xml:space="preserve">  </w:t>
      </w:r>
      <w:r w:rsidRPr="00D50AD4">
        <w:rPr>
          <w:rFonts w:ascii="Tahoma" w:hAnsi="Tahoma" w:cs="Tahoma"/>
          <w:color w:val="auto"/>
        </w:rPr>
        <w:t xml:space="preserve">This year the flu vaccine is being offered on the NHS to: </w:t>
      </w:r>
    </w:p>
    <w:p w:rsidR="00D50AD4" w:rsidRPr="00D50AD4" w:rsidRDefault="00D50AD4" w:rsidP="00D50AD4">
      <w:pPr>
        <w:pStyle w:val="Default"/>
        <w:jc w:val="both"/>
        <w:rPr>
          <w:rFonts w:ascii="Tahoma" w:hAnsi="Tahoma" w:cs="Tahoma"/>
          <w:color w:val="auto"/>
        </w:rPr>
      </w:pPr>
    </w:p>
    <w:p w:rsidR="00D50AD4" w:rsidRPr="00D50AD4" w:rsidRDefault="00D50AD4" w:rsidP="00D50AD4">
      <w:pPr>
        <w:pStyle w:val="Default"/>
        <w:numPr>
          <w:ilvl w:val="0"/>
          <w:numId w:val="1"/>
        </w:numPr>
        <w:jc w:val="both"/>
        <w:rPr>
          <w:rFonts w:ascii="Tahoma" w:hAnsi="Tahoma" w:cs="Tahoma"/>
          <w:color w:val="auto"/>
        </w:rPr>
      </w:pPr>
      <w:r w:rsidRPr="00D50AD4">
        <w:rPr>
          <w:rFonts w:ascii="Tahoma" w:hAnsi="Tahoma" w:cs="Tahoma"/>
          <w:color w:val="auto"/>
        </w:rPr>
        <w:t xml:space="preserve">adults 65 and over (including anyone who will be 65 by the 31st March 2021) </w:t>
      </w:r>
    </w:p>
    <w:p w:rsidR="00D50AD4" w:rsidRPr="00D50AD4" w:rsidRDefault="00D50AD4" w:rsidP="00D50AD4">
      <w:pPr>
        <w:pStyle w:val="Default"/>
        <w:numPr>
          <w:ilvl w:val="0"/>
          <w:numId w:val="1"/>
        </w:numPr>
        <w:jc w:val="both"/>
        <w:rPr>
          <w:rFonts w:ascii="Tahoma" w:hAnsi="Tahoma" w:cs="Tahoma"/>
          <w:color w:val="auto"/>
        </w:rPr>
      </w:pPr>
      <w:r w:rsidRPr="00D50AD4">
        <w:rPr>
          <w:rFonts w:ascii="Tahoma" w:hAnsi="Tahoma" w:cs="Tahoma"/>
          <w:color w:val="auto"/>
        </w:rPr>
        <w:t xml:space="preserve">people with certain medical conditions (including children in at-risk groups from 6 months of age) </w:t>
      </w:r>
    </w:p>
    <w:p w:rsidR="00D50AD4" w:rsidRPr="00D50AD4" w:rsidRDefault="00D50AD4" w:rsidP="00D50AD4">
      <w:pPr>
        <w:pStyle w:val="Default"/>
        <w:numPr>
          <w:ilvl w:val="0"/>
          <w:numId w:val="1"/>
        </w:numPr>
        <w:jc w:val="both"/>
        <w:rPr>
          <w:rFonts w:ascii="Tahoma" w:hAnsi="Tahoma" w:cs="Tahoma"/>
          <w:color w:val="auto"/>
        </w:rPr>
      </w:pPr>
      <w:r w:rsidRPr="00D50AD4">
        <w:rPr>
          <w:rFonts w:ascii="Tahoma" w:hAnsi="Tahoma" w:cs="Tahoma"/>
          <w:color w:val="auto"/>
        </w:rPr>
        <w:t xml:space="preserve">pregnant women </w:t>
      </w:r>
    </w:p>
    <w:p w:rsidR="00D50AD4" w:rsidRPr="00D50AD4" w:rsidRDefault="00D50AD4" w:rsidP="00D50AD4">
      <w:pPr>
        <w:pStyle w:val="Default"/>
        <w:numPr>
          <w:ilvl w:val="0"/>
          <w:numId w:val="1"/>
        </w:numPr>
        <w:jc w:val="both"/>
        <w:rPr>
          <w:rFonts w:ascii="Tahoma" w:hAnsi="Tahoma" w:cs="Tahoma"/>
          <w:color w:val="auto"/>
        </w:rPr>
      </w:pPr>
      <w:r w:rsidRPr="00D50AD4">
        <w:rPr>
          <w:rFonts w:ascii="Tahoma" w:hAnsi="Tahoma" w:cs="Tahoma"/>
          <w:color w:val="auto"/>
        </w:rPr>
        <w:t xml:space="preserve">CARERS - including people living with someone who's at high risk from coronavirus (on the NHS shielded patient list) </w:t>
      </w:r>
    </w:p>
    <w:p w:rsidR="00D50AD4" w:rsidRPr="00D50AD4" w:rsidRDefault="00D50AD4" w:rsidP="00D50AD4">
      <w:pPr>
        <w:pStyle w:val="Default"/>
        <w:numPr>
          <w:ilvl w:val="0"/>
          <w:numId w:val="1"/>
        </w:numPr>
        <w:jc w:val="both"/>
        <w:rPr>
          <w:rFonts w:ascii="Tahoma" w:hAnsi="Tahoma" w:cs="Tahoma"/>
          <w:color w:val="auto"/>
        </w:rPr>
      </w:pPr>
      <w:r w:rsidRPr="00D50AD4">
        <w:rPr>
          <w:rFonts w:ascii="Tahoma" w:hAnsi="Tahoma" w:cs="Tahoma"/>
          <w:color w:val="auto"/>
        </w:rPr>
        <w:t xml:space="preserve">children aged 2 and 3 on 31 August 2020 </w:t>
      </w:r>
    </w:p>
    <w:p w:rsidR="00D50AD4" w:rsidRPr="00D50AD4" w:rsidRDefault="00D50AD4" w:rsidP="00D50AD4">
      <w:pPr>
        <w:pStyle w:val="Default"/>
        <w:numPr>
          <w:ilvl w:val="0"/>
          <w:numId w:val="1"/>
        </w:numPr>
        <w:jc w:val="both"/>
        <w:rPr>
          <w:rFonts w:ascii="Tahoma" w:hAnsi="Tahoma" w:cs="Tahoma"/>
          <w:color w:val="auto"/>
          <w:u w:val="single"/>
        </w:rPr>
      </w:pPr>
      <w:r w:rsidRPr="00D50AD4">
        <w:rPr>
          <w:rFonts w:ascii="Tahoma" w:hAnsi="Tahoma" w:cs="Tahoma"/>
          <w:color w:val="auto"/>
        </w:rPr>
        <w:t>children in primary school (</w:t>
      </w:r>
      <w:r w:rsidRPr="00D50AD4">
        <w:rPr>
          <w:rFonts w:ascii="Tahoma" w:hAnsi="Tahoma" w:cs="Tahoma"/>
          <w:color w:val="auto"/>
          <w:u w:val="single"/>
        </w:rPr>
        <w:t xml:space="preserve">NB these vaccines are available via the school </w:t>
      </w:r>
      <w:r w:rsidRPr="00D50AD4">
        <w:rPr>
          <w:rFonts w:ascii="Tahoma" w:hAnsi="Tahoma" w:cs="Tahoma"/>
          <w:b/>
          <w:color w:val="auto"/>
          <w:u w:val="single"/>
        </w:rPr>
        <w:t>ONLY</w:t>
      </w:r>
      <w:r w:rsidRPr="00D50AD4">
        <w:rPr>
          <w:rFonts w:ascii="Tahoma" w:hAnsi="Tahoma" w:cs="Tahoma"/>
          <w:color w:val="auto"/>
          <w:u w:val="single"/>
        </w:rPr>
        <w:t xml:space="preserve">) </w:t>
      </w:r>
    </w:p>
    <w:p w:rsidR="00D50AD4" w:rsidRPr="00D50AD4" w:rsidRDefault="00D50AD4" w:rsidP="00D50AD4">
      <w:pPr>
        <w:pStyle w:val="Default"/>
        <w:numPr>
          <w:ilvl w:val="0"/>
          <w:numId w:val="1"/>
        </w:numPr>
        <w:jc w:val="both"/>
        <w:rPr>
          <w:rFonts w:ascii="Tahoma" w:hAnsi="Tahoma" w:cs="Tahoma"/>
          <w:color w:val="auto"/>
        </w:rPr>
      </w:pPr>
      <w:r w:rsidRPr="00D50AD4">
        <w:rPr>
          <w:rFonts w:ascii="Tahoma" w:hAnsi="Tahoma" w:cs="Tahoma"/>
          <w:color w:val="auto"/>
        </w:rPr>
        <w:t xml:space="preserve">children in year 7 (secondary school) </w:t>
      </w:r>
      <w:r w:rsidRPr="00D50AD4">
        <w:rPr>
          <w:rFonts w:ascii="Tahoma" w:hAnsi="Tahoma" w:cs="Tahoma"/>
          <w:color w:val="auto"/>
          <w:u w:val="single"/>
        </w:rPr>
        <w:t xml:space="preserve">(NB these vaccines are available via the school </w:t>
      </w:r>
      <w:r w:rsidRPr="00D50AD4">
        <w:rPr>
          <w:rFonts w:ascii="Tahoma" w:hAnsi="Tahoma" w:cs="Tahoma"/>
          <w:b/>
          <w:color w:val="auto"/>
          <w:u w:val="single"/>
        </w:rPr>
        <w:t>ONLY</w:t>
      </w:r>
      <w:r w:rsidRPr="00D50AD4">
        <w:rPr>
          <w:rFonts w:ascii="Tahoma" w:hAnsi="Tahoma" w:cs="Tahoma"/>
          <w:color w:val="auto"/>
          <w:u w:val="single"/>
        </w:rPr>
        <w:t xml:space="preserve">) </w:t>
      </w:r>
    </w:p>
    <w:p w:rsidR="00D50AD4" w:rsidRDefault="00D50AD4" w:rsidP="00D50AD4">
      <w:pPr>
        <w:pStyle w:val="Default"/>
        <w:numPr>
          <w:ilvl w:val="0"/>
          <w:numId w:val="1"/>
        </w:numPr>
        <w:jc w:val="both"/>
        <w:rPr>
          <w:rFonts w:ascii="Tahoma" w:hAnsi="Tahoma" w:cs="Tahoma"/>
          <w:color w:val="auto"/>
        </w:rPr>
      </w:pPr>
      <w:r w:rsidRPr="00D50AD4">
        <w:rPr>
          <w:rFonts w:ascii="Tahoma" w:hAnsi="Tahoma" w:cs="Tahoma"/>
          <w:color w:val="auto"/>
        </w:rPr>
        <w:t xml:space="preserve">frontline health or social care workers </w:t>
      </w:r>
    </w:p>
    <w:p w:rsidR="00D50AD4" w:rsidRPr="00D50AD4" w:rsidRDefault="00D50AD4" w:rsidP="00D50AD4">
      <w:pPr>
        <w:pStyle w:val="Default"/>
        <w:ind w:left="795"/>
        <w:jc w:val="both"/>
        <w:rPr>
          <w:rFonts w:ascii="Tahoma" w:hAnsi="Tahoma" w:cs="Tahoma"/>
          <w:color w:val="auto"/>
        </w:rPr>
      </w:pPr>
    </w:p>
    <w:p w:rsidR="00D50AD4" w:rsidRPr="00D50AD4" w:rsidRDefault="00D50AD4" w:rsidP="00D50AD4">
      <w:pPr>
        <w:pStyle w:val="Default"/>
        <w:jc w:val="both"/>
        <w:rPr>
          <w:rFonts w:ascii="Tahoma" w:hAnsi="Tahoma" w:cs="Tahoma"/>
          <w:color w:val="auto"/>
          <w:u w:val="single"/>
        </w:rPr>
      </w:pPr>
      <w:r w:rsidRPr="00D50AD4">
        <w:rPr>
          <w:rFonts w:ascii="Tahoma" w:hAnsi="Tahoma" w:cs="Tahoma"/>
          <w:noProof/>
          <w:color w:val="auto"/>
          <w:u w:val="single"/>
          <w:lang w:eastAsia="en-GB"/>
        </w:rPr>
        <w:drawing>
          <wp:anchor distT="0" distB="0" distL="114300" distR="114300" simplePos="0" relativeHeight="251668480" behindDoc="1" locked="0" layoutInCell="1" allowOverlap="1" wp14:anchorId="0717B923" wp14:editId="34262638">
            <wp:simplePos x="0" y="0"/>
            <wp:positionH relativeFrom="column">
              <wp:posOffset>0</wp:posOffset>
            </wp:positionH>
            <wp:positionV relativeFrom="paragraph">
              <wp:posOffset>76200</wp:posOffset>
            </wp:positionV>
            <wp:extent cx="1047750" cy="828675"/>
            <wp:effectExtent l="0" t="0" r="0" b="9525"/>
            <wp:wrapThrough wrapText="bothSides">
              <wp:wrapPolygon edited="0">
                <wp:start x="0" y="0"/>
                <wp:lineTo x="0" y="21352"/>
                <wp:lineTo x="21207" y="21352"/>
                <wp:lineTo x="21207"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0AD4">
        <w:rPr>
          <w:rFonts w:ascii="Tahoma" w:hAnsi="Tahoma" w:cs="Tahoma"/>
          <w:color w:val="auto"/>
          <w:u w:val="single"/>
        </w:rPr>
        <w:t xml:space="preserve">I am aged 50-64, am I also now eligible? </w:t>
      </w:r>
    </w:p>
    <w:p w:rsidR="00D50AD4" w:rsidRPr="00D50AD4" w:rsidRDefault="00D50AD4" w:rsidP="00D50AD4">
      <w:pPr>
        <w:pStyle w:val="Default"/>
        <w:jc w:val="both"/>
        <w:rPr>
          <w:rFonts w:ascii="Tahoma" w:hAnsi="Tahoma" w:cs="Tahoma"/>
          <w:color w:val="auto"/>
        </w:rPr>
      </w:pPr>
      <w:r w:rsidRPr="00D50AD4">
        <w:rPr>
          <w:rFonts w:ascii="Tahoma" w:hAnsi="Tahoma" w:cs="Tahoma"/>
          <w:color w:val="auto"/>
        </w:rPr>
        <w:t xml:space="preserve">Later in the year, the flu vaccine is expected to be able to be given to people aged 50 to 64. </w:t>
      </w:r>
    </w:p>
    <w:p w:rsidR="00D50AD4" w:rsidRPr="00D50AD4" w:rsidRDefault="00D50AD4" w:rsidP="00D50AD4">
      <w:pPr>
        <w:pStyle w:val="Default"/>
        <w:jc w:val="both"/>
        <w:rPr>
          <w:rFonts w:ascii="Tahoma" w:hAnsi="Tahoma" w:cs="Tahoma"/>
          <w:color w:val="auto"/>
        </w:rPr>
      </w:pPr>
      <w:r w:rsidRPr="00D50AD4">
        <w:rPr>
          <w:rFonts w:ascii="Tahoma" w:hAnsi="Tahoma" w:cs="Tahoma"/>
          <w:color w:val="auto"/>
        </w:rPr>
        <w:t xml:space="preserve">More information will be available to the 50-64 ‘newly eligible’ patients later in the autumn and until then, Leigh View appointments are only being opened up to be booked by those patients who were already eligible. We have to prioritise vaccine stock for the most vulnerable patients first. </w:t>
      </w:r>
    </w:p>
    <w:p w:rsidR="00D50AD4" w:rsidRPr="00D50AD4" w:rsidRDefault="00D50AD4" w:rsidP="00D50AD4">
      <w:pPr>
        <w:pStyle w:val="Default"/>
        <w:numPr>
          <w:ilvl w:val="0"/>
          <w:numId w:val="3"/>
        </w:numPr>
        <w:jc w:val="both"/>
        <w:rPr>
          <w:rFonts w:ascii="Tahoma" w:hAnsi="Tahoma" w:cs="Tahoma"/>
          <w:color w:val="auto"/>
        </w:rPr>
      </w:pPr>
      <w:r w:rsidRPr="00D50AD4">
        <w:rPr>
          <w:rFonts w:ascii="Tahoma" w:hAnsi="Tahoma" w:cs="Tahoma"/>
          <w:color w:val="auto"/>
        </w:rPr>
        <w:t xml:space="preserve">If you're aged 50 to 64 but also in another at-risk group, you should book for your flu vaccine and not wait (bookings start from 1st September). </w:t>
      </w:r>
    </w:p>
    <w:p w:rsidR="00D50AD4" w:rsidRPr="00D50AD4" w:rsidRDefault="00D50AD4" w:rsidP="00D50AD4">
      <w:pPr>
        <w:pStyle w:val="Default"/>
        <w:numPr>
          <w:ilvl w:val="0"/>
          <w:numId w:val="3"/>
        </w:numPr>
        <w:jc w:val="both"/>
        <w:rPr>
          <w:rFonts w:ascii="Tahoma" w:hAnsi="Tahoma" w:cs="Tahoma"/>
          <w:color w:val="auto"/>
        </w:rPr>
      </w:pPr>
      <w:r w:rsidRPr="00D50AD4">
        <w:rPr>
          <w:rFonts w:ascii="Tahoma" w:hAnsi="Tahoma" w:cs="Tahoma"/>
          <w:color w:val="auto"/>
        </w:rPr>
        <w:t xml:space="preserve">If you’re aged 50 to 64 and were not already in an at risk group, please ensure the practice has a correct mobile number for you, as details will be sent by text about the availability of additional vaccines later in the season. </w:t>
      </w:r>
    </w:p>
    <w:p w:rsidR="00D50AD4" w:rsidRPr="00D50AD4" w:rsidRDefault="00D50AD4" w:rsidP="00D50AD4">
      <w:pPr>
        <w:pStyle w:val="Default"/>
        <w:jc w:val="both"/>
        <w:rPr>
          <w:rFonts w:ascii="Tahoma" w:hAnsi="Tahoma" w:cs="Tahoma"/>
          <w:color w:val="auto"/>
        </w:rPr>
      </w:pPr>
    </w:p>
    <w:p w:rsidR="00D50AD4" w:rsidRPr="00D50AD4" w:rsidRDefault="00D50AD4" w:rsidP="00D50AD4">
      <w:pPr>
        <w:pStyle w:val="Default"/>
        <w:jc w:val="both"/>
        <w:rPr>
          <w:rFonts w:ascii="Tahoma" w:hAnsi="Tahoma" w:cs="Tahoma"/>
          <w:color w:val="auto"/>
          <w:u w:val="single"/>
        </w:rPr>
      </w:pPr>
      <w:r w:rsidRPr="00D50AD4">
        <w:rPr>
          <w:rFonts w:ascii="Tahoma" w:hAnsi="Tahoma" w:cs="Tahoma"/>
          <w:noProof/>
          <w:color w:val="auto"/>
          <w:u w:val="single"/>
          <w:lang w:eastAsia="en-GB"/>
        </w:rPr>
        <w:drawing>
          <wp:anchor distT="0" distB="0" distL="114300" distR="114300" simplePos="0" relativeHeight="251669504" behindDoc="1" locked="0" layoutInCell="1" allowOverlap="1" wp14:anchorId="3694F628" wp14:editId="0BB41EC5">
            <wp:simplePos x="0" y="0"/>
            <wp:positionH relativeFrom="column">
              <wp:posOffset>0</wp:posOffset>
            </wp:positionH>
            <wp:positionV relativeFrom="paragraph">
              <wp:posOffset>4445</wp:posOffset>
            </wp:positionV>
            <wp:extent cx="1143000" cy="77152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0AD4">
        <w:rPr>
          <w:rFonts w:ascii="Tahoma" w:hAnsi="Tahoma" w:cs="Tahoma"/>
          <w:color w:val="auto"/>
          <w:u w:val="single"/>
        </w:rPr>
        <w:t xml:space="preserve">I am almost 65, am I eligible now? </w:t>
      </w:r>
    </w:p>
    <w:p w:rsidR="00D50AD4" w:rsidRPr="00D50AD4" w:rsidRDefault="00D50AD4" w:rsidP="00D50AD4">
      <w:pPr>
        <w:pStyle w:val="Default"/>
        <w:ind w:left="1440"/>
        <w:jc w:val="both"/>
        <w:rPr>
          <w:rFonts w:ascii="Tahoma" w:hAnsi="Tahoma" w:cs="Tahoma"/>
          <w:color w:val="auto"/>
        </w:rPr>
      </w:pPr>
      <w:r w:rsidRPr="00D50AD4">
        <w:rPr>
          <w:rFonts w:ascii="Tahoma" w:hAnsi="Tahoma" w:cs="Tahoma"/>
          <w:color w:val="auto"/>
        </w:rPr>
        <w:t xml:space="preserve">Yes. As with previous years, anyone who will be 65 years old by the 31st March 2021 will be entitled to receive a flu vaccine from the 65+ supply even before they physically turn 65. </w:t>
      </w:r>
    </w:p>
    <w:p w:rsidR="00D50AD4" w:rsidRPr="00D50AD4" w:rsidRDefault="00D50AD4" w:rsidP="00D50AD4">
      <w:pPr>
        <w:pStyle w:val="Default"/>
        <w:ind w:left="1440"/>
        <w:jc w:val="both"/>
        <w:rPr>
          <w:rFonts w:ascii="Tahoma" w:hAnsi="Tahoma" w:cs="Tahoma"/>
          <w:color w:val="auto"/>
        </w:rPr>
      </w:pPr>
    </w:p>
    <w:p w:rsidR="00D50AD4" w:rsidRPr="00D50AD4" w:rsidRDefault="00D50AD4" w:rsidP="00D50AD4">
      <w:pPr>
        <w:pStyle w:val="Default"/>
        <w:jc w:val="both"/>
        <w:rPr>
          <w:rFonts w:ascii="Tahoma" w:hAnsi="Tahoma" w:cs="Tahoma"/>
          <w:color w:val="auto"/>
          <w:u w:val="single"/>
        </w:rPr>
      </w:pPr>
      <w:r w:rsidRPr="00D50AD4">
        <w:rPr>
          <w:rFonts w:ascii="Tahoma" w:hAnsi="Tahoma" w:cs="Tahoma"/>
          <w:noProof/>
          <w:color w:val="auto"/>
          <w:u w:val="single"/>
          <w:lang w:eastAsia="en-GB"/>
        </w:rPr>
        <w:drawing>
          <wp:anchor distT="0" distB="0" distL="114300" distR="114300" simplePos="0" relativeHeight="251670528" behindDoc="0" locked="0" layoutInCell="1" allowOverlap="1" wp14:anchorId="180D34ED" wp14:editId="4DB414E7">
            <wp:simplePos x="0" y="0"/>
            <wp:positionH relativeFrom="column">
              <wp:posOffset>0</wp:posOffset>
            </wp:positionH>
            <wp:positionV relativeFrom="paragraph">
              <wp:posOffset>-1905</wp:posOffset>
            </wp:positionV>
            <wp:extent cx="1143000" cy="1138555"/>
            <wp:effectExtent l="0" t="0" r="0" b="444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0" cy="1138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0AD4">
        <w:rPr>
          <w:rFonts w:ascii="Tahoma" w:hAnsi="Tahoma" w:cs="Tahoma"/>
          <w:color w:val="auto"/>
          <w:u w:val="single"/>
        </w:rPr>
        <w:t xml:space="preserve">Can I have my flu vaccine when I am coming up the surgery for another medical reason? </w:t>
      </w:r>
    </w:p>
    <w:p w:rsidR="00D50AD4" w:rsidRPr="00D50AD4" w:rsidRDefault="00D50AD4" w:rsidP="00D50AD4">
      <w:pPr>
        <w:pStyle w:val="Default"/>
        <w:jc w:val="both"/>
        <w:rPr>
          <w:rFonts w:ascii="Tahoma" w:hAnsi="Tahoma" w:cs="Tahoma"/>
          <w:color w:val="auto"/>
        </w:rPr>
      </w:pPr>
      <w:r w:rsidRPr="00D50AD4">
        <w:rPr>
          <w:rFonts w:ascii="Tahoma" w:hAnsi="Tahoma" w:cs="Tahoma"/>
          <w:color w:val="auto"/>
        </w:rPr>
        <w:t xml:space="preserve">Yes, but only if you have an appointment and only if time allows on the day. </w:t>
      </w:r>
    </w:p>
    <w:p w:rsidR="00D50AD4" w:rsidRPr="00D50AD4" w:rsidRDefault="00D50AD4" w:rsidP="00D50AD4">
      <w:pPr>
        <w:pStyle w:val="Default"/>
        <w:jc w:val="both"/>
        <w:rPr>
          <w:rFonts w:ascii="Tahoma" w:hAnsi="Tahoma" w:cs="Tahoma"/>
          <w:color w:val="auto"/>
        </w:rPr>
      </w:pPr>
      <w:r w:rsidRPr="00D50AD4">
        <w:rPr>
          <w:rFonts w:ascii="Tahoma" w:hAnsi="Tahoma" w:cs="Tahoma"/>
          <w:color w:val="auto"/>
        </w:rPr>
        <w:t xml:space="preserve">If an eligible patient is already coming to the surgery for a face to face appointment with a GP, Nurse or HCA a flu vaccine can potentially be given if time allows on the day. </w:t>
      </w:r>
    </w:p>
    <w:p w:rsidR="00D50AD4" w:rsidRPr="00D50AD4" w:rsidRDefault="00D50AD4" w:rsidP="00D50AD4">
      <w:pPr>
        <w:pStyle w:val="Default"/>
        <w:jc w:val="both"/>
        <w:rPr>
          <w:rFonts w:ascii="Tahoma" w:hAnsi="Tahoma" w:cs="Tahoma"/>
          <w:color w:val="auto"/>
        </w:rPr>
      </w:pPr>
      <w:r w:rsidRPr="00D50AD4">
        <w:rPr>
          <w:rFonts w:ascii="Tahoma" w:hAnsi="Tahoma" w:cs="Tahoma"/>
          <w:color w:val="auto"/>
        </w:rPr>
        <w:t>This wil</w:t>
      </w:r>
      <w:r>
        <w:rPr>
          <w:rFonts w:ascii="Tahoma" w:hAnsi="Tahoma" w:cs="Tahoma"/>
          <w:color w:val="auto"/>
        </w:rPr>
        <w:t>l only apply to appointments from 12</w:t>
      </w:r>
      <w:r w:rsidRPr="00D50AD4">
        <w:rPr>
          <w:rFonts w:ascii="Tahoma" w:hAnsi="Tahoma" w:cs="Tahoma"/>
          <w:color w:val="auto"/>
          <w:vertAlign w:val="superscript"/>
        </w:rPr>
        <w:t>th</w:t>
      </w:r>
      <w:r>
        <w:rPr>
          <w:rFonts w:ascii="Tahoma" w:hAnsi="Tahoma" w:cs="Tahoma"/>
          <w:color w:val="auto"/>
        </w:rPr>
        <w:t xml:space="preserve"> September 2020 </w:t>
      </w:r>
      <w:r w:rsidR="00D93B53">
        <w:rPr>
          <w:rFonts w:ascii="Tahoma" w:hAnsi="Tahoma" w:cs="Tahoma"/>
          <w:color w:val="auto"/>
        </w:rPr>
        <w:t>f</w:t>
      </w:r>
      <w:r>
        <w:rPr>
          <w:rFonts w:ascii="Tahoma" w:hAnsi="Tahoma" w:cs="Tahoma"/>
          <w:color w:val="auto"/>
        </w:rPr>
        <w:t>or at risk pts</w:t>
      </w:r>
    </w:p>
    <w:p w:rsidR="00D50AD4" w:rsidRPr="00D50AD4" w:rsidRDefault="00D50AD4" w:rsidP="00D50AD4">
      <w:pPr>
        <w:pStyle w:val="Default"/>
        <w:numPr>
          <w:ilvl w:val="2"/>
          <w:numId w:val="3"/>
        </w:numPr>
        <w:jc w:val="both"/>
        <w:rPr>
          <w:rFonts w:ascii="Tahoma" w:hAnsi="Tahoma" w:cs="Tahoma"/>
          <w:color w:val="auto"/>
        </w:rPr>
      </w:pPr>
      <w:r w:rsidRPr="00D50AD4">
        <w:rPr>
          <w:rFonts w:ascii="Tahoma" w:hAnsi="Tahoma" w:cs="Tahoma"/>
          <w:color w:val="auto"/>
        </w:rPr>
        <w:t xml:space="preserve">From mid-November (we believe) for the newly eligible 50-64 year olds </w:t>
      </w:r>
    </w:p>
    <w:p w:rsidR="003D5F95" w:rsidRPr="00D50AD4" w:rsidRDefault="00A52F45" w:rsidP="00D50AD4">
      <w:pPr>
        <w:spacing w:after="240"/>
        <w:jc w:val="both"/>
        <w:rPr>
          <w:rFonts w:cs="Tahoma"/>
          <w:sz w:val="28"/>
          <w:szCs w:val="28"/>
        </w:rPr>
      </w:pPr>
    </w:p>
    <w:sectPr w:rsidR="003D5F95" w:rsidRPr="00D50AD4" w:rsidSect="00D50AD4">
      <w:headerReference w:type="default" r:id="rId19"/>
      <w:pgSz w:w="11907" w:h="16839" w:code="9"/>
      <w:pgMar w:top="567" w:right="900" w:bottom="0" w:left="660" w:header="426"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F45" w:rsidRDefault="00A52F45" w:rsidP="00D50AD4">
      <w:pPr>
        <w:spacing w:after="0" w:line="240" w:lineRule="auto"/>
      </w:pPr>
      <w:r>
        <w:separator/>
      </w:r>
    </w:p>
  </w:endnote>
  <w:endnote w:type="continuationSeparator" w:id="0">
    <w:p w:rsidR="00A52F45" w:rsidRDefault="00A52F45" w:rsidP="00D50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altName w:val="Segoe UI Semibold"/>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F45" w:rsidRDefault="00A52F45" w:rsidP="00D50AD4">
      <w:pPr>
        <w:spacing w:after="0" w:line="240" w:lineRule="auto"/>
      </w:pPr>
      <w:r>
        <w:separator/>
      </w:r>
    </w:p>
  </w:footnote>
  <w:footnote w:type="continuationSeparator" w:id="0">
    <w:p w:rsidR="00A52F45" w:rsidRDefault="00A52F45" w:rsidP="00D50A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AD4" w:rsidRDefault="00D50AD4" w:rsidP="00D50AD4">
    <w:pPr>
      <w:pStyle w:val="Header"/>
      <w:jc w:val="right"/>
    </w:pPr>
    <w:r w:rsidRPr="00D50AD4">
      <w:rPr>
        <w:rFonts w:cs="Tahoma"/>
        <w:noProof/>
        <w:sz w:val="28"/>
        <w:szCs w:val="28"/>
        <w:lang w:eastAsia="en-GB"/>
      </w:rPr>
      <w:drawing>
        <wp:anchor distT="0" distB="0" distL="114300" distR="114300" simplePos="0" relativeHeight="251658240" behindDoc="1" locked="0" layoutInCell="1" allowOverlap="1" wp14:anchorId="175F77FF" wp14:editId="448B1E85">
          <wp:simplePos x="0" y="0"/>
          <wp:positionH relativeFrom="column">
            <wp:posOffset>4981575</wp:posOffset>
          </wp:positionH>
          <wp:positionV relativeFrom="paragraph">
            <wp:posOffset>-3810</wp:posOffset>
          </wp:positionV>
          <wp:extent cx="1866900" cy="117894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9677"/>
                  <a:stretch/>
                </pic:blipFill>
                <pic:spPr bwMode="auto">
                  <a:xfrm>
                    <a:off x="0" y="0"/>
                    <a:ext cx="1866900" cy="1178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170DE"/>
    <w:multiLevelType w:val="hybridMultilevel"/>
    <w:tmpl w:val="7B084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242389"/>
    <w:multiLevelType w:val="hybridMultilevel"/>
    <w:tmpl w:val="9A543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9B533B"/>
    <w:multiLevelType w:val="hybridMultilevel"/>
    <w:tmpl w:val="8D2667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411FDF"/>
    <w:multiLevelType w:val="hybridMultilevel"/>
    <w:tmpl w:val="AABEB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04A63A2"/>
    <w:multiLevelType w:val="hybridMultilevel"/>
    <w:tmpl w:val="197E6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AD4"/>
    <w:rsid w:val="00204AEA"/>
    <w:rsid w:val="00235D49"/>
    <w:rsid w:val="00310E7D"/>
    <w:rsid w:val="0052538B"/>
    <w:rsid w:val="00727DE8"/>
    <w:rsid w:val="00860747"/>
    <w:rsid w:val="00950010"/>
    <w:rsid w:val="009E1AD3"/>
    <w:rsid w:val="00A52F45"/>
    <w:rsid w:val="00D50AD4"/>
    <w:rsid w:val="00D93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0AD4"/>
    <w:pPr>
      <w:autoSpaceDE w:val="0"/>
      <w:autoSpaceDN w:val="0"/>
      <w:adjustRightInd w:val="0"/>
      <w:spacing w:after="0" w:line="240" w:lineRule="auto"/>
    </w:pPr>
    <w:rPr>
      <w:rFonts w:ascii="Segoe UI" w:hAnsi="Segoe UI" w:cs="Segoe UI"/>
      <w:color w:val="000000"/>
      <w:szCs w:val="24"/>
    </w:rPr>
  </w:style>
  <w:style w:type="paragraph" w:styleId="BalloonText">
    <w:name w:val="Balloon Text"/>
    <w:basedOn w:val="Normal"/>
    <w:link w:val="BalloonTextChar"/>
    <w:uiPriority w:val="99"/>
    <w:semiHidden/>
    <w:unhideWhenUsed/>
    <w:rsid w:val="00D50AD4"/>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D50AD4"/>
    <w:rPr>
      <w:rFonts w:cs="Tahoma"/>
      <w:sz w:val="16"/>
      <w:szCs w:val="16"/>
    </w:rPr>
  </w:style>
  <w:style w:type="paragraph" w:styleId="Header">
    <w:name w:val="header"/>
    <w:basedOn w:val="Normal"/>
    <w:link w:val="HeaderChar"/>
    <w:uiPriority w:val="99"/>
    <w:unhideWhenUsed/>
    <w:rsid w:val="00D50A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0AD4"/>
  </w:style>
  <w:style w:type="paragraph" w:styleId="Footer">
    <w:name w:val="footer"/>
    <w:basedOn w:val="Normal"/>
    <w:link w:val="FooterChar"/>
    <w:uiPriority w:val="99"/>
    <w:unhideWhenUsed/>
    <w:rsid w:val="00D50A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0AD4"/>
  </w:style>
  <w:style w:type="character" w:styleId="Hyperlink">
    <w:name w:val="Hyperlink"/>
    <w:basedOn w:val="DefaultParagraphFont"/>
    <w:uiPriority w:val="99"/>
    <w:unhideWhenUsed/>
    <w:rsid w:val="00D50A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0AD4"/>
    <w:pPr>
      <w:autoSpaceDE w:val="0"/>
      <w:autoSpaceDN w:val="0"/>
      <w:adjustRightInd w:val="0"/>
      <w:spacing w:after="0" w:line="240" w:lineRule="auto"/>
    </w:pPr>
    <w:rPr>
      <w:rFonts w:ascii="Segoe UI" w:hAnsi="Segoe UI" w:cs="Segoe UI"/>
      <w:color w:val="000000"/>
      <w:szCs w:val="24"/>
    </w:rPr>
  </w:style>
  <w:style w:type="paragraph" w:styleId="BalloonText">
    <w:name w:val="Balloon Text"/>
    <w:basedOn w:val="Normal"/>
    <w:link w:val="BalloonTextChar"/>
    <w:uiPriority w:val="99"/>
    <w:semiHidden/>
    <w:unhideWhenUsed/>
    <w:rsid w:val="00D50AD4"/>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D50AD4"/>
    <w:rPr>
      <w:rFonts w:cs="Tahoma"/>
      <w:sz w:val="16"/>
      <w:szCs w:val="16"/>
    </w:rPr>
  </w:style>
  <w:style w:type="paragraph" w:styleId="Header">
    <w:name w:val="header"/>
    <w:basedOn w:val="Normal"/>
    <w:link w:val="HeaderChar"/>
    <w:uiPriority w:val="99"/>
    <w:unhideWhenUsed/>
    <w:rsid w:val="00D50A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0AD4"/>
  </w:style>
  <w:style w:type="paragraph" w:styleId="Footer">
    <w:name w:val="footer"/>
    <w:basedOn w:val="Normal"/>
    <w:link w:val="FooterChar"/>
    <w:uiPriority w:val="99"/>
    <w:unhideWhenUsed/>
    <w:rsid w:val="00D50A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0AD4"/>
  </w:style>
  <w:style w:type="character" w:styleId="Hyperlink">
    <w:name w:val="Hyperlink"/>
    <w:basedOn w:val="DefaultParagraphFont"/>
    <w:uiPriority w:val="99"/>
    <w:unhideWhenUsed/>
    <w:rsid w:val="00D50A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atients.rydingshall@nhs.net" TargetMode="External"/><Relationship Id="rId18" Type="http://schemas.openxmlformats.org/officeDocument/2006/relationships/image" Target="media/image10.e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Calderdale Clinical Comissioning Group</Company>
  <LinksUpToDate>false</LinksUpToDate>
  <CharactersWithSpaces>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karen.auty</dc:creator>
  <cp:lastModifiedBy>yvonne.legood</cp:lastModifiedBy>
  <cp:revision>2</cp:revision>
  <cp:lastPrinted>2020-08-19T15:16:00Z</cp:lastPrinted>
  <dcterms:created xsi:type="dcterms:W3CDTF">2020-08-20T09:57:00Z</dcterms:created>
  <dcterms:modified xsi:type="dcterms:W3CDTF">2020-08-20T09:57:00Z</dcterms:modified>
</cp:coreProperties>
</file>